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Malgun Gothic Semilight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883"/>
    <w:multiLevelType w:val="hybridMultilevel"/>
    <w:tmpl w:val="9CC249C8"/>
    <w:lvl w:ilvl="0" w:tplc="DA6AB0CA">
      <w:start w:val="1"/>
      <w:numFmt w:val="decimalEnclosedCircle"/>
      <w:lvlText w:val="%1"/>
      <w:lvlJc w:val="left"/>
      <w:pPr>
        <w:ind w:left="420" w:hanging="420"/>
      </w:pPr>
      <w:rPr>
        <w:rFonts w:cs="Times New Roman" w:hint="default"/>
      </w:rPr>
    </w:lvl>
    <w:lvl w:ilvl="1" w:tplc="F54878D8">
      <w:start w:val="1"/>
      <w:numFmt w:val="decimalEnclosedCircle"/>
      <w:lvlText w:val="%2"/>
      <w:lvlJc w:val="left"/>
      <w:pPr>
        <w:ind w:left="1275" w:hanging="85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BEA1997"/>
    <w:multiLevelType w:val="hybridMultilevel"/>
    <w:tmpl w:val="A27E282A"/>
    <w:lvl w:ilvl="0" w:tplc="DA6AB0CA">
      <w:start w:val="1"/>
      <w:numFmt w:val="decimalEnclosedCircle"/>
      <w:lvlText w:val="%1"/>
      <w:lvlJc w:val="left"/>
      <w:pPr>
        <w:ind w:left="9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  <w:rPr>
        <w:rFonts w:cs="Times New Roman"/>
      </w:rPr>
    </w:lvl>
  </w:abstractNum>
  <w:abstractNum w:abstractNumId="2">
    <w:nsid w:val="61A4224A"/>
    <w:multiLevelType w:val="hybridMultilevel"/>
    <w:tmpl w:val="4E86E73E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1182</TotalTime>
  <Pages>45</Pages>
  <Words>4307</Words>
  <Characters>24550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101</cp:revision>
  <cp:lastPrinted>2020-02-18T03:18:00Z</cp:lastPrinted>
  <dcterms:created xsi:type="dcterms:W3CDTF">2020-02-27T08:11:00Z</dcterms:created>
  <dcterms:modified xsi:type="dcterms:W3CDTF">2021-03-12T00:28:00Z</dcterms:modified>
</cp:coreProperties>
</file>