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Segoe Script"/>
    <w:charset w:val="00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魏碑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837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202A5B-65B7-4D04-8995-48459AF9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52</Pages>
  <Words>6408</Words>
  <Characters>36531</Characters>
  <Application>Microsoft Office Word</Application>
  <DocSecurity>0</DocSecurity>
  <Lines>304</Lines>
  <Paragraphs>85</Paragraphs>
  <ScaleCrop>false</ScaleCrop>
  <Company>微软中国</Company>
  <LinksUpToDate>false</LinksUpToDate>
  <CharactersWithSpaces>42854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江苏华信</dc:creator>
  <cp:lastModifiedBy>Administrator</cp:lastModifiedBy>
  <cp:revision>132</cp:revision>
  <dcterms:created xsi:type="dcterms:W3CDTF">2018-03-29T06:46:00Z</dcterms:created>
  <dcterms:modified xsi:type="dcterms:W3CDTF">2020-03-02T09:25:00Z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